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6F01EFEC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0E0DA7">
        <w:rPr>
          <w:rFonts w:ascii="Karla" w:hAnsi="Karla"/>
        </w:rPr>
        <w:t>María Dolores Artiles García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0E0DA7">
        <w:rPr>
          <w:rFonts w:ascii="Karla" w:hAnsi="Karla"/>
        </w:rPr>
        <w:t>Vocal Óptica Acústica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263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91"/>
        <w:gridCol w:w="6313"/>
      </w:tblGrid>
      <w:tr w:rsidR="00634BFC" w:rsidRPr="00634BFC" w14:paraId="1E6EC868" w14:textId="77777777" w:rsidTr="00BE264D">
        <w:trPr>
          <w:trHeight w:val="970"/>
          <w:tblCellSpacing w:w="15" w:type="dxa"/>
        </w:trPr>
        <w:tc>
          <w:tcPr>
            <w:tcW w:w="814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61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268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B0B02A5" w14:textId="6D000353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1982-1992</w:t>
            </w:r>
          </w:p>
        </w:tc>
        <w:tc>
          <w:tcPr>
            <w:tcW w:w="2061" w:type="dxa"/>
            <w:vAlign w:val="center"/>
            <w:hideMark/>
          </w:tcPr>
          <w:p w14:paraId="107124A6" w14:textId="232CD77F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 w:rsidRPr="000E0DA7">
              <w:rPr>
                <w:rFonts w:ascii="Karla" w:hAnsi="Karla"/>
                <w:sz w:val="20"/>
                <w:szCs w:val="20"/>
              </w:rPr>
              <w:t xml:space="preserve">Canterbury School                                              </w:t>
            </w:r>
          </w:p>
        </w:tc>
        <w:tc>
          <w:tcPr>
            <w:tcW w:w="6268" w:type="dxa"/>
            <w:vAlign w:val="center"/>
            <w:hideMark/>
          </w:tcPr>
          <w:p w14:paraId="5F97AA54" w14:textId="3C0A5748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 w:rsidRPr="000E0DA7">
              <w:rPr>
                <w:rFonts w:ascii="Karla" w:hAnsi="Karla"/>
                <w:sz w:val="20"/>
                <w:szCs w:val="20"/>
              </w:rPr>
              <w:t>EGB</w:t>
            </w:r>
          </w:p>
        </w:tc>
      </w:tr>
      <w:tr w:rsidR="00634BFC" w:rsidRPr="00634BFC" w14:paraId="2B7E0BFB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6580131" w14:textId="2DBC42A3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1992-1997</w:t>
            </w:r>
          </w:p>
        </w:tc>
        <w:tc>
          <w:tcPr>
            <w:tcW w:w="2061" w:type="dxa"/>
            <w:vAlign w:val="center"/>
            <w:hideMark/>
          </w:tcPr>
          <w:p w14:paraId="49326966" w14:textId="7CEEF2C6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 w:rsidRPr="000E0DA7">
              <w:rPr>
                <w:rFonts w:ascii="Karla" w:hAnsi="Karla"/>
                <w:sz w:val="20"/>
                <w:szCs w:val="20"/>
              </w:rPr>
              <w:t xml:space="preserve">Isabel de España                                                 </w:t>
            </w:r>
          </w:p>
        </w:tc>
        <w:tc>
          <w:tcPr>
            <w:tcW w:w="6268" w:type="dxa"/>
            <w:vAlign w:val="center"/>
            <w:hideMark/>
          </w:tcPr>
          <w:p w14:paraId="2E025B87" w14:textId="440C2B81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 w:rsidRPr="000E0DA7">
              <w:rPr>
                <w:rFonts w:ascii="Karla" w:hAnsi="Karla"/>
                <w:sz w:val="20"/>
                <w:szCs w:val="20"/>
              </w:rPr>
              <w:t>Bachillerato y COU</w:t>
            </w:r>
          </w:p>
        </w:tc>
      </w:tr>
      <w:tr w:rsidR="00634BFC" w:rsidRPr="00634BFC" w14:paraId="3D93297F" w14:textId="77777777" w:rsidTr="00BE264D">
        <w:trPr>
          <w:tblCellSpacing w:w="15" w:type="dxa"/>
        </w:trPr>
        <w:tc>
          <w:tcPr>
            <w:tcW w:w="814" w:type="dxa"/>
            <w:vAlign w:val="center"/>
            <w:hideMark/>
          </w:tcPr>
          <w:p w14:paraId="1D9E7008" w14:textId="544CF518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1997-2002</w:t>
            </w:r>
          </w:p>
        </w:tc>
        <w:tc>
          <w:tcPr>
            <w:tcW w:w="2061" w:type="dxa"/>
            <w:vAlign w:val="center"/>
            <w:hideMark/>
          </w:tcPr>
          <w:p w14:paraId="623CA032" w14:textId="621539F0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 w:rsidRPr="000E0DA7">
              <w:rPr>
                <w:rFonts w:ascii="Karla" w:hAnsi="Karla"/>
                <w:sz w:val="20"/>
                <w:szCs w:val="20"/>
              </w:rPr>
              <w:t xml:space="preserve">Universidad de Santiago de Compostela    </w:t>
            </w:r>
          </w:p>
        </w:tc>
        <w:tc>
          <w:tcPr>
            <w:tcW w:w="6268" w:type="dxa"/>
            <w:vAlign w:val="center"/>
            <w:hideMark/>
          </w:tcPr>
          <w:p w14:paraId="4ADA8E55" w14:textId="510E0F87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 w:rsidRPr="000E0DA7">
              <w:rPr>
                <w:rFonts w:ascii="Karla" w:hAnsi="Karla"/>
                <w:sz w:val="20"/>
                <w:szCs w:val="20"/>
              </w:rPr>
              <w:t>Licenciatura de Farmacia</w:t>
            </w:r>
          </w:p>
        </w:tc>
      </w:tr>
      <w:tr w:rsidR="00634BFC" w:rsidRPr="00634BFC" w14:paraId="3275AC0D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51ABC613" w14:textId="1D676BA5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2003-2004</w:t>
            </w:r>
          </w:p>
        </w:tc>
        <w:tc>
          <w:tcPr>
            <w:tcW w:w="2061" w:type="dxa"/>
            <w:vAlign w:val="center"/>
            <w:hideMark/>
          </w:tcPr>
          <w:p w14:paraId="45DAB80B" w14:textId="2E045D39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 w:rsidRPr="000E0DA7">
              <w:rPr>
                <w:rFonts w:ascii="Karla" w:hAnsi="Karla"/>
                <w:sz w:val="20"/>
                <w:szCs w:val="20"/>
              </w:rPr>
              <w:t xml:space="preserve">Universidad de Alcalá de Henares             </w:t>
            </w:r>
          </w:p>
        </w:tc>
        <w:tc>
          <w:tcPr>
            <w:tcW w:w="6268" w:type="dxa"/>
            <w:vAlign w:val="center"/>
            <w:hideMark/>
          </w:tcPr>
          <w:p w14:paraId="72D36279" w14:textId="56331256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 w:rsidRPr="000E0DA7">
              <w:rPr>
                <w:rFonts w:ascii="Karla" w:hAnsi="Karla"/>
                <w:sz w:val="20"/>
                <w:szCs w:val="20"/>
              </w:rPr>
              <w:t>Especialista en Ortopedia</w:t>
            </w:r>
          </w:p>
        </w:tc>
      </w:tr>
      <w:tr w:rsidR="000E0DA7" w:rsidRPr="00634BFC" w14:paraId="3AE82876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</w:tcPr>
          <w:p w14:paraId="641F85E6" w14:textId="7680F678" w:rsidR="000E0DA7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2004-2006</w:t>
            </w:r>
          </w:p>
        </w:tc>
        <w:tc>
          <w:tcPr>
            <w:tcW w:w="2061" w:type="dxa"/>
            <w:vAlign w:val="center"/>
          </w:tcPr>
          <w:p w14:paraId="2860A9BD" w14:textId="0F128494" w:rsidR="000E0DA7" w:rsidRPr="000E0DA7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 w:rsidRPr="000E0DA7">
              <w:rPr>
                <w:rFonts w:ascii="Karla" w:hAnsi="Karla"/>
                <w:sz w:val="20"/>
                <w:szCs w:val="20"/>
              </w:rPr>
              <w:t>Universidad San Pablo CEU</w:t>
            </w:r>
          </w:p>
        </w:tc>
        <w:tc>
          <w:tcPr>
            <w:tcW w:w="6268" w:type="dxa"/>
            <w:vAlign w:val="center"/>
          </w:tcPr>
          <w:p w14:paraId="554275FB" w14:textId="0D3DA6C9" w:rsidR="000E0DA7" w:rsidRPr="000E0DA7" w:rsidRDefault="000E0DA7" w:rsidP="000E0DA7">
            <w:pPr>
              <w:rPr>
                <w:rFonts w:ascii="Karla" w:hAnsi="Karla"/>
                <w:sz w:val="20"/>
                <w:szCs w:val="20"/>
              </w:rPr>
            </w:pPr>
            <w:r w:rsidRPr="000E0DA7">
              <w:rPr>
                <w:rFonts w:ascii="Karla" w:hAnsi="Karla"/>
                <w:sz w:val="20"/>
                <w:szCs w:val="20"/>
              </w:rPr>
              <w:t>Diplomatura en Óptica y optometría</w:t>
            </w:r>
          </w:p>
          <w:p w14:paraId="1F5C81B1" w14:textId="77777777" w:rsidR="000E0DA7" w:rsidRPr="000E0DA7" w:rsidRDefault="000E0DA7" w:rsidP="00634BFC">
            <w:pPr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0E0DA7">
        <w:trPr>
          <w:trHeight w:val="45"/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34E50343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2002-2008</w:t>
            </w:r>
          </w:p>
        </w:tc>
        <w:tc>
          <w:tcPr>
            <w:tcW w:w="4789" w:type="dxa"/>
            <w:vAlign w:val="center"/>
            <w:hideMark/>
          </w:tcPr>
          <w:p w14:paraId="4527B1AC" w14:textId="6C23AFE9" w:rsidR="00634BFC" w:rsidRPr="00634BFC" w:rsidRDefault="005A5445" w:rsidP="00634BFC">
            <w:pPr>
              <w:rPr>
                <w:rFonts w:ascii="Karla" w:hAnsi="Karla"/>
                <w:sz w:val="20"/>
                <w:szCs w:val="20"/>
              </w:rPr>
            </w:pPr>
            <w:r w:rsidRPr="005A5445">
              <w:rPr>
                <w:rFonts w:ascii="Karla" w:hAnsi="Karla"/>
                <w:sz w:val="20"/>
                <w:szCs w:val="20"/>
              </w:rPr>
              <w:t xml:space="preserve">LCDA Esther Silva Muñoz. Intermitente            </w:t>
            </w:r>
          </w:p>
        </w:tc>
        <w:tc>
          <w:tcPr>
            <w:tcW w:w="2790" w:type="dxa"/>
            <w:vAlign w:val="center"/>
            <w:hideMark/>
          </w:tcPr>
          <w:p w14:paraId="1ED7FD5C" w14:textId="7496A2D4" w:rsidR="00634BFC" w:rsidRPr="00634BFC" w:rsidRDefault="005A5445" w:rsidP="00634BFC">
            <w:pPr>
              <w:rPr>
                <w:rFonts w:ascii="Karla" w:hAnsi="Karla"/>
                <w:sz w:val="20"/>
                <w:szCs w:val="20"/>
              </w:rPr>
            </w:pPr>
            <w:r w:rsidRPr="005A5445">
              <w:rPr>
                <w:rFonts w:ascii="Karla" w:hAnsi="Karla"/>
                <w:sz w:val="20"/>
                <w:szCs w:val="20"/>
              </w:rPr>
              <w:t>Farmacéutica Adjunta</w:t>
            </w:r>
          </w:p>
        </w:tc>
      </w:tr>
      <w:tr w:rsidR="00634BFC" w:rsidRPr="00634BFC" w14:paraId="64718CD2" w14:textId="77777777" w:rsidTr="005A5445">
        <w:trPr>
          <w:trHeight w:val="295"/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58963432" w:rsidR="00634BFC" w:rsidRPr="00634BFC" w:rsidRDefault="000E0DA7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2004-2011</w:t>
            </w:r>
          </w:p>
        </w:tc>
        <w:tc>
          <w:tcPr>
            <w:tcW w:w="4789" w:type="dxa"/>
            <w:vAlign w:val="center"/>
            <w:hideMark/>
          </w:tcPr>
          <w:p w14:paraId="6301C19D" w14:textId="7F739C15" w:rsidR="00634BFC" w:rsidRPr="00634BFC" w:rsidRDefault="005A5445" w:rsidP="00634BFC">
            <w:pPr>
              <w:rPr>
                <w:rFonts w:ascii="Karla" w:hAnsi="Karla"/>
                <w:sz w:val="20"/>
                <w:szCs w:val="20"/>
              </w:rPr>
            </w:pPr>
            <w:r w:rsidRPr="005A5445">
              <w:rPr>
                <w:rFonts w:ascii="Karla" w:hAnsi="Karla"/>
                <w:sz w:val="20"/>
                <w:szCs w:val="20"/>
              </w:rPr>
              <w:t xml:space="preserve">Multiótpticas  </w:t>
            </w:r>
          </w:p>
        </w:tc>
        <w:tc>
          <w:tcPr>
            <w:tcW w:w="2790" w:type="dxa"/>
            <w:vAlign w:val="center"/>
            <w:hideMark/>
          </w:tcPr>
          <w:p w14:paraId="556D7D6C" w14:textId="04B78854" w:rsidR="00634BFC" w:rsidRPr="00634BFC" w:rsidRDefault="005A5445" w:rsidP="00634BFC">
            <w:pPr>
              <w:rPr>
                <w:rFonts w:ascii="Karla" w:hAnsi="Karla"/>
                <w:sz w:val="20"/>
                <w:szCs w:val="20"/>
              </w:rPr>
            </w:pPr>
            <w:r w:rsidRPr="005A5445">
              <w:rPr>
                <w:rFonts w:ascii="Karla" w:hAnsi="Karla"/>
                <w:sz w:val="20"/>
                <w:szCs w:val="20"/>
              </w:rPr>
              <w:t>Óptica</w:t>
            </w:r>
          </w:p>
        </w:tc>
      </w:tr>
      <w:tr w:rsidR="00634BFC" w:rsidRPr="00634BFC" w14:paraId="180A2BAF" w14:textId="77777777" w:rsidTr="005A5445">
        <w:trPr>
          <w:trHeight w:val="74"/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2947E741" w:rsidR="00634BFC" w:rsidRPr="00634BFC" w:rsidRDefault="005A5445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2011-2020</w:t>
            </w:r>
          </w:p>
        </w:tc>
        <w:tc>
          <w:tcPr>
            <w:tcW w:w="4789" w:type="dxa"/>
            <w:vAlign w:val="center"/>
            <w:hideMark/>
          </w:tcPr>
          <w:p w14:paraId="377DCFC2" w14:textId="25C32CE6" w:rsidR="00634BFC" w:rsidRPr="00634BFC" w:rsidRDefault="005A5445" w:rsidP="00634BFC">
            <w:pPr>
              <w:rPr>
                <w:rFonts w:ascii="Karla" w:hAnsi="Karla"/>
                <w:sz w:val="20"/>
                <w:szCs w:val="20"/>
              </w:rPr>
            </w:pPr>
            <w:r w:rsidRPr="005A5445">
              <w:rPr>
                <w:rFonts w:ascii="Karla" w:hAnsi="Karla"/>
                <w:sz w:val="20"/>
                <w:szCs w:val="20"/>
              </w:rPr>
              <w:t xml:space="preserve">Cecapyme  </w:t>
            </w:r>
          </w:p>
        </w:tc>
        <w:tc>
          <w:tcPr>
            <w:tcW w:w="2790" w:type="dxa"/>
            <w:vAlign w:val="center"/>
            <w:hideMark/>
          </w:tcPr>
          <w:p w14:paraId="70982682" w14:textId="5B8555D4" w:rsidR="00634BFC" w:rsidRPr="00634BFC" w:rsidRDefault="005A5445" w:rsidP="00634BFC">
            <w:pPr>
              <w:rPr>
                <w:rFonts w:ascii="Karla" w:hAnsi="Karla"/>
                <w:sz w:val="20"/>
                <w:szCs w:val="20"/>
              </w:rPr>
            </w:pPr>
            <w:r w:rsidRPr="005A5445">
              <w:rPr>
                <w:rFonts w:ascii="Karla" w:hAnsi="Karla"/>
                <w:sz w:val="20"/>
                <w:szCs w:val="20"/>
              </w:rPr>
              <w:t>Docente Aux. Óptica</w:t>
            </w:r>
          </w:p>
        </w:tc>
      </w:tr>
      <w:tr w:rsidR="005A5445" w:rsidRPr="00634BFC" w14:paraId="4D949400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705115DA" w14:textId="749CFB84" w:rsidR="005A5445" w:rsidRPr="00634BFC" w:rsidRDefault="005A5445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2011-Actual</w:t>
            </w:r>
          </w:p>
        </w:tc>
        <w:tc>
          <w:tcPr>
            <w:tcW w:w="4789" w:type="dxa"/>
            <w:vAlign w:val="center"/>
          </w:tcPr>
          <w:p w14:paraId="71C04BA5" w14:textId="642BF2CE" w:rsidR="005A5445" w:rsidRPr="00634BFC" w:rsidRDefault="005A5445" w:rsidP="00634BFC">
            <w:pPr>
              <w:rPr>
                <w:rFonts w:ascii="Karla" w:hAnsi="Karla"/>
                <w:sz w:val="20"/>
                <w:szCs w:val="20"/>
              </w:rPr>
            </w:pPr>
            <w:r w:rsidRPr="005A5445">
              <w:rPr>
                <w:rFonts w:ascii="Karla" w:hAnsi="Karla"/>
                <w:sz w:val="20"/>
                <w:szCs w:val="20"/>
              </w:rPr>
              <w:t>C</w:t>
            </w:r>
            <w:r>
              <w:rPr>
                <w:rFonts w:ascii="Karla" w:hAnsi="Karla"/>
                <w:sz w:val="20"/>
                <w:szCs w:val="20"/>
              </w:rPr>
              <w:t>B</w:t>
            </w:r>
            <w:r w:rsidRPr="005A5445">
              <w:rPr>
                <w:rFonts w:ascii="Karla" w:hAnsi="Karla"/>
                <w:sz w:val="20"/>
                <w:szCs w:val="20"/>
              </w:rPr>
              <w:t xml:space="preserve"> Farmacia Artiles                                             </w:t>
            </w:r>
          </w:p>
        </w:tc>
        <w:tc>
          <w:tcPr>
            <w:tcW w:w="2790" w:type="dxa"/>
            <w:vAlign w:val="center"/>
          </w:tcPr>
          <w:p w14:paraId="7922F817" w14:textId="40D384B1" w:rsidR="005A5445" w:rsidRPr="00634BFC" w:rsidRDefault="005A5445" w:rsidP="00634BFC">
            <w:pPr>
              <w:rPr>
                <w:rFonts w:ascii="Karla" w:hAnsi="Karla"/>
                <w:sz w:val="20"/>
                <w:szCs w:val="20"/>
              </w:rPr>
            </w:pPr>
            <w:r w:rsidRPr="005A5445">
              <w:rPr>
                <w:rFonts w:ascii="Karla" w:hAnsi="Karla"/>
                <w:sz w:val="20"/>
                <w:szCs w:val="20"/>
              </w:rPr>
              <w:t>Titular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0E0DA7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A5445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B18D7"/>
    <w:rsid w:val="008C6316"/>
    <w:rsid w:val="008F7432"/>
    <w:rsid w:val="008F7FE6"/>
    <w:rsid w:val="00923BBF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017BB"/>
    <w:rsid w:val="00B24358"/>
    <w:rsid w:val="00B60ABE"/>
    <w:rsid w:val="00B6129E"/>
    <w:rsid w:val="00B66CA5"/>
    <w:rsid w:val="00B73490"/>
    <w:rsid w:val="00B830F2"/>
    <w:rsid w:val="00BA1788"/>
    <w:rsid w:val="00BD6595"/>
    <w:rsid w:val="00BE264D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26362"/>
    <w:rsid w:val="00F442FA"/>
    <w:rsid w:val="00F70870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3</cp:revision>
  <cp:lastPrinted>2025-01-16T09:29:00Z</cp:lastPrinted>
  <dcterms:created xsi:type="dcterms:W3CDTF">2025-03-17T13:52:00Z</dcterms:created>
  <dcterms:modified xsi:type="dcterms:W3CDTF">2025-03-18T08:25:00Z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