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4CD9" w14:textId="72F3E676" w:rsidR="003F79B5" w:rsidRDefault="00E66FD0">
      <w:pPr>
        <w:pStyle w:val="Textoindependiente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1DD3940" wp14:editId="5DF4E426">
            <wp:extent cx="1943100" cy="586740"/>
            <wp:effectExtent l="0" t="0" r="0" b="3810"/>
            <wp:docPr id="71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1019" w14:textId="77777777" w:rsidR="003F79B5" w:rsidRDefault="003F79B5">
      <w:pPr>
        <w:pStyle w:val="Textoindependiente"/>
        <w:rPr>
          <w:rFonts w:ascii="Times New Roman"/>
          <w:sz w:val="20"/>
        </w:rPr>
      </w:pPr>
    </w:p>
    <w:p w14:paraId="774A852A" w14:textId="77777777" w:rsidR="003F79B5" w:rsidRPr="00310A9E" w:rsidRDefault="003F79B5">
      <w:pPr>
        <w:pStyle w:val="Textoindependiente"/>
        <w:rPr>
          <w:rFonts w:ascii="Aptos" w:hAnsi="Aptos"/>
          <w:szCs w:val="24"/>
        </w:rPr>
      </w:pPr>
    </w:p>
    <w:p w14:paraId="00E3A6A8" w14:textId="77777777" w:rsidR="003F79B5" w:rsidRPr="00310A9E" w:rsidRDefault="003F79B5">
      <w:pPr>
        <w:pStyle w:val="Textoindependiente"/>
        <w:spacing w:before="4"/>
        <w:rPr>
          <w:rFonts w:ascii="Aptos" w:hAnsi="Aptos"/>
          <w:sz w:val="18"/>
          <w:szCs w:val="24"/>
        </w:rPr>
      </w:pPr>
    </w:p>
    <w:p w14:paraId="387D1B07" w14:textId="77777777" w:rsidR="003F79B5" w:rsidRPr="00CB2A23" w:rsidRDefault="00C535AA">
      <w:pPr>
        <w:pStyle w:val="Ttulo"/>
        <w:rPr>
          <w:rFonts w:ascii="Aptos" w:hAnsi="Aptos"/>
          <w:sz w:val="24"/>
          <w:szCs w:val="24"/>
        </w:rPr>
      </w:pPr>
      <w:r w:rsidRPr="00CB2A23">
        <w:rPr>
          <w:rFonts w:ascii="Aptos" w:hAnsi="Aptos"/>
          <w:sz w:val="24"/>
          <w:szCs w:val="24"/>
        </w:rPr>
        <w:t>REMUNERACIONES</w:t>
      </w:r>
      <w:r w:rsidRPr="00CB2A23">
        <w:rPr>
          <w:rFonts w:ascii="Aptos" w:hAnsi="Aptos"/>
          <w:spacing w:val="-3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DE</w:t>
      </w:r>
      <w:r w:rsidRPr="00CB2A23">
        <w:rPr>
          <w:rFonts w:ascii="Aptos" w:hAnsi="Aptos"/>
          <w:spacing w:val="-2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LA</w:t>
      </w:r>
      <w:r w:rsidRPr="00CB2A23">
        <w:rPr>
          <w:rFonts w:ascii="Aptos" w:hAnsi="Aptos"/>
          <w:spacing w:val="-4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JUNTA</w:t>
      </w:r>
      <w:r w:rsidRPr="00CB2A23">
        <w:rPr>
          <w:rFonts w:ascii="Aptos" w:hAnsi="Aptos"/>
          <w:spacing w:val="-3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DE</w:t>
      </w:r>
      <w:r w:rsidRPr="00CB2A23">
        <w:rPr>
          <w:rFonts w:ascii="Aptos" w:hAnsi="Aptos"/>
          <w:spacing w:val="-5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GOBIERNO</w:t>
      </w:r>
    </w:p>
    <w:p w14:paraId="3282A487" w14:textId="77777777" w:rsidR="003F79B5" w:rsidRPr="00CB2A23" w:rsidRDefault="003F79B5">
      <w:pPr>
        <w:pStyle w:val="Textoindependiente"/>
        <w:spacing w:before="4"/>
        <w:rPr>
          <w:rFonts w:ascii="Aptos" w:hAnsi="Aptos"/>
          <w:b/>
          <w:sz w:val="24"/>
          <w:szCs w:val="24"/>
        </w:rPr>
      </w:pPr>
    </w:p>
    <w:p w14:paraId="58EE8AD6" w14:textId="2F1656F3" w:rsidR="003F79B5" w:rsidRPr="00CB2A23" w:rsidRDefault="00C535AA">
      <w:pPr>
        <w:pStyle w:val="Textoindependiente"/>
        <w:spacing w:line="276" w:lineRule="auto"/>
        <w:ind w:left="102" w:right="115"/>
        <w:jc w:val="both"/>
        <w:rPr>
          <w:rFonts w:ascii="Aptos" w:hAnsi="Aptos"/>
          <w:sz w:val="24"/>
          <w:szCs w:val="24"/>
        </w:rPr>
      </w:pPr>
      <w:r w:rsidRPr="00CB2A23">
        <w:rPr>
          <w:rFonts w:ascii="Aptos" w:hAnsi="Aptos"/>
          <w:sz w:val="24"/>
          <w:szCs w:val="24"/>
        </w:rPr>
        <w:t xml:space="preserve">La Junta de Gobierno ha devengado en el </w:t>
      </w:r>
      <w:r w:rsidRPr="00CB2A23">
        <w:rPr>
          <w:rFonts w:ascii="Aptos" w:hAnsi="Aptos"/>
          <w:b/>
          <w:bCs/>
          <w:sz w:val="24"/>
          <w:szCs w:val="24"/>
        </w:rPr>
        <w:t>ejercicio 202</w:t>
      </w:r>
      <w:r w:rsidR="00CB2A23" w:rsidRPr="00CB2A23">
        <w:rPr>
          <w:rFonts w:ascii="Aptos" w:hAnsi="Aptos"/>
          <w:b/>
          <w:bCs/>
          <w:sz w:val="24"/>
          <w:szCs w:val="24"/>
        </w:rPr>
        <w:t>3</w:t>
      </w:r>
      <w:r w:rsidRPr="00CB2A23">
        <w:rPr>
          <w:rFonts w:ascii="Aptos" w:hAnsi="Aptos"/>
          <w:sz w:val="24"/>
          <w:szCs w:val="24"/>
        </w:rPr>
        <w:t>, remuneraciones en concepto</w:t>
      </w:r>
      <w:r w:rsidRPr="00CB2A23">
        <w:rPr>
          <w:rFonts w:ascii="Aptos" w:hAnsi="Aptos"/>
          <w:spacing w:val="-59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 xml:space="preserve">de sueldos y dietas, un importe de </w:t>
      </w:r>
      <w:r w:rsidR="00CB2A23" w:rsidRPr="00CB2A23">
        <w:rPr>
          <w:rFonts w:ascii="Aptos" w:hAnsi="Aptos"/>
          <w:b/>
          <w:bCs/>
          <w:sz w:val="24"/>
          <w:szCs w:val="24"/>
        </w:rPr>
        <w:t xml:space="preserve">155.643,59 </w:t>
      </w:r>
      <w:r w:rsidRPr="00CB2A23">
        <w:rPr>
          <w:rFonts w:ascii="Aptos" w:hAnsi="Aptos"/>
          <w:b/>
          <w:bCs/>
          <w:sz w:val="24"/>
          <w:szCs w:val="24"/>
        </w:rPr>
        <w:t>euros</w:t>
      </w:r>
      <w:r w:rsidRPr="00CB2A23">
        <w:rPr>
          <w:rFonts w:ascii="Aptos" w:hAnsi="Aptos"/>
          <w:sz w:val="24"/>
          <w:szCs w:val="24"/>
        </w:rPr>
        <w:t>. Las remuneraciones obtenidas</w:t>
      </w:r>
      <w:r w:rsidRPr="00CB2A23">
        <w:rPr>
          <w:rFonts w:ascii="Aptos" w:hAnsi="Aptos"/>
          <w:spacing w:val="1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por la Junta de Gobierno incluyen los gastos por sustitución de un farmacéutico</w:t>
      </w:r>
      <w:r w:rsidR="002F5385" w:rsidRPr="00CB2A23">
        <w:rPr>
          <w:rFonts w:ascii="Aptos" w:hAnsi="Aptos"/>
          <w:sz w:val="24"/>
          <w:szCs w:val="24"/>
        </w:rPr>
        <w:t xml:space="preserve"> y/o dietas por asistencia a las sesiones de dicha Junta de Gobierno</w:t>
      </w:r>
      <w:r w:rsidRPr="00CB2A23">
        <w:rPr>
          <w:rFonts w:ascii="Aptos" w:hAnsi="Aptos"/>
          <w:sz w:val="24"/>
          <w:szCs w:val="24"/>
        </w:rPr>
        <w:t xml:space="preserve">, </w:t>
      </w:r>
      <w:r w:rsidR="002F5385" w:rsidRPr="00CB2A23">
        <w:rPr>
          <w:rFonts w:ascii="Aptos" w:hAnsi="Aptos"/>
          <w:sz w:val="24"/>
          <w:szCs w:val="24"/>
        </w:rPr>
        <w:t xml:space="preserve">según el cargo </w:t>
      </w:r>
      <w:r w:rsidRPr="00CB2A23">
        <w:rPr>
          <w:rFonts w:ascii="Aptos" w:hAnsi="Aptos"/>
          <w:sz w:val="24"/>
          <w:szCs w:val="24"/>
        </w:rPr>
        <w:t>ostentado</w:t>
      </w:r>
      <w:r w:rsidR="009F2B16" w:rsidRPr="00CB2A23">
        <w:rPr>
          <w:rFonts w:ascii="Aptos" w:hAnsi="Aptos"/>
          <w:sz w:val="24"/>
          <w:szCs w:val="24"/>
        </w:rPr>
        <w:t>,</w:t>
      </w:r>
      <w:r w:rsidRPr="00CB2A23">
        <w:rPr>
          <w:rFonts w:ascii="Aptos" w:hAnsi="Aptos"/>
          <w:sz w:val="24"/>
          <w:szCs w:val="24"/>
        </w:rPr>
        <w:t xml:space="preserve"> </w:t>
      </w:r>
      <w:r w:rsidR="002F5385" w:rsidRPr="00CB2A23">
        <w:rPr>
          <w:rFonts w:ascii="Aptos" w:hAnsi="Aptos"/>
          <w:sz w:val="24"/>
          <w:szCs w:val="24"/>
        </w:rPr>
        <w:t>de conformidad con lo establecido</w:t>
      </w:r>
      <w:r w:rsidRPr="00CB2A23">
        <w:rPr>
          <w:rFonts w:ascii="Aptos" w:hAnsi="Aptos"/>
          <w:sz w:val="24"/>
          <w:szCs w:val="24"/>
        </w:rPr>
        <w:t xml:space="preserve"> en</w:t>
      </w:r>
      <w:r w:rsidRPr="00CB2A23">
        <w:rPr>
          <w:rFonts w:ascii="Aptos" w:hAnsi="Aptos"/>
          <w:spacing w:val="-2"/>
          <w:sz w:val="24"/>
          <w:szCs w:val="24"/>
        </w:rPr>
        <w:t xml:space="preserve"> </w:t>
      </w:r>
      <w:r w:rsidRPr="00CB2A23">
        <w:rPr>
          <w:rFonts w:ascii="Aptos" w:hAnsi="Aptos"/>
          <w:sz w:val="24"/>
          <w:szCs w:val="24"/>
        </w:rPr>
        <w:t>los Estatutos</w:t>
      </w:r>
      <w:r w:rsidR="002F5385" w:rsidRPr="00CB2A23">
        <w:rPr>
          <w:rFonts w:ascii="Aptos" w:hAnsi="Aptos"/>
          <w:sz w:val="24"/>
          <w:szCs w:val="24"/>
        </w:rPr>
        <w:t xml:space="preserve"> vigentes</w:t>
      </w:r>
      <w:r w:rsidRPr="00CB2A23">
        <w:rPr>
          <w:rFonts w:ascii="Aptos" w:hAnsi="Aptos"/>
          <w:spacing w:val="-2"/>
          <w:sz w:val="24"/>
          <w:szCs w:val="24"/>
        </w:rPr>
        <w:t>.</w:t>
      </w:r>
    </w:p>
    <w:sectPr w:rsidR="003F79B5" w:rsidRPr="00CB2A23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9B5"/>
    <w:rsid w:val="002F5385"/>
    <w:rsid w:val="00310A9E"/>
    <w:rsid w:val="003F79B5"/>
    <w:rsid w:val="009F2B16"/>
    <w:rsid w:val="00A32020"/>
    <w:rsid w:val="00BA3938"/>
    <w:rsid w:val="00BE0CC2"/>
    <w:rsid w:val="00C535AA"/>
    <w:rsid w:val="00CB2A23"/>
    <w:rsid w:val="00D9293F"/>
    <w:rsid w:val="00E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23E"/>
  <w15:docId w15:val="{08CE1514-4E22-4D47-81C5-39C3DC7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102"/>
      <w:jc w:val="both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422A6-AF7C-4338-9F1E-BF712A099F98}"/>
</file>

<file path=customXml/itemProps2.xml><?xml version="1.0" encoding="utf-8"?>
<ds:datastoreItem xmlns:ds="http://schemas.openxmlformats.org/officeDocument/2006/customXml" ds:itemID="{B3A12F63-E696-4A4E-A2CB-0811CCF6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36F7A-8943-4F0C-8CF6-0657878E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Díaz Lorenzo</dc:creator>
  <cp:lastModifiedBy>Francisco Torres - COFLP (Gerencia)</cp:lastModifiedBy>
  <cp:revision>2</cp:revision>
  <cp:lastPrinted>2021-10-28T15:27:00Z</cp:lastPrinted>
  <dcterms:created xsi:type="dcterms:W3CDTF">2025-03-17T10:23:00Z</dcterms:created>
  <dcterms:modified xsi:type="dcterms:W3CDTF">2025-03-17T10:23:00Z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0x01010039D2132306E178498966A4A27E4154BA</vt:lpwstr>
  </property>
</Properties>
</file>